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29" w:rsidRPr="001B3BFC" w:rsidRDefault="00A0289D" w:rsidP="007E60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3BFC">
        <w:rPr>
          <w:rFonts w:ascii="Times New Roman" w:hAnsi="Times New Roman" w:cs="Times New Roman"/>
          <w:b/>
          <w:sz w:val="32"/>
          <w:szCs w:val="32"/>
        </w:rPr>
        <w:fldChar w:fldCharType="begin"/>
      </w:r>
      <w:r w:rsidRPr="001B3BFC">
        <w:rPr>
          <w:rFonts w:ascii="Times New Roman" w:hAnsi="Times New Roman" w:cs="Times New Roman"/>
          <w:b/>
          <w:sz w:val="32"/>
          <w:szCs w:val="32"/>
        </w:rPr>
        <w:instrText xml:space="preserve"> HYPERLINK "https://aha.confex.com/aha/2014/webprogram/Symposium1550.html" </w:instrText>
      </w:r>
      <w:r w:rsidRPr="001B3BFC">
        <w:rPr>
          <w:rFonts w:ascii="Times New Roman" w:hAnsi="Times New Roman" w:cs="Times New Roman"/>
          <w:b/>
          <w:sz w:val="32"/>
          <w:szCs w:val="32"/>
        </w:rPr>
        <w:fldChar w:fldCharType="separate"/>
      </w:r>
      <w:r w:rsidR="002F1829" w:rsidRPr="001B3BFC"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  <w:t>Undergraduate Teaching Workshop Schedule</w:t>
      </w:r>
      <w:r w:rsidRPr="001B3BFC">
        <w:rPr>
          <w:rFonts w:ascii="Times New Roman" w:hAnsi="Times New Roman" w:cs="Times New Roman"/>
          <w:b/>
          <w:sz w:val="32"/>
          <w:szCs w:val="32"/>
        </w:rPr>
        <w:fldChar w:fldCharType="end"/>
      </w:r>
    </w:p>
    <w:p w:rsidR="002D2F16" w:rsidRPr="00D97DB9" w:rsidRDefault="002D2F16" w:rsidP="005A3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DB9">
        <w:rPr>
          <w:rFonts w:ascii="Times New Roman" w:hAnsi="Times New Roman" w:cs="Times New Roman"/>
          <w:sz w:val="28"/>
          <w:szCs w:val="28"/>
        </w:rPr>
        <w:t xml:space="preserve">Thursday, January 2, </w:t>
      </w:r>
      <w:r w:rsidR="002F1829" w:rsidRPr="00D97DB9">
        <w:rPr>
          <w:rFonts w:ascii="Times New Roman" w:hAnsi="Times New Roman" w:cs="Times New Roman"/>
          <w:sz w:val="28"/>
          <w:szCs w:val="28"/>
        </w:rPr>
        <w:t xml:space="preserve">2014 </w:t>
      </w:r>
    </w:p>
    <w:p w:rsidR="002D2F16" w:rsidRPr="00D97DB9" w:rsidRDefault="002F1829" w:rsidP="005A3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DB9">
        <w:rPr>
          <w:rFonts w:ascii="Times New Roman" w:hAnsi="Times New Roman" w:cs="Times New Roman"/>
          <w:sz w:val="28"/>
          <w:szCs w:val="28"/>
        </w:rPr>
        <w:t>AHA Annual Meeting, Washington, DC</w:t>
      </w:r>
    </w:p>
    <w:p w:rsidR="00A0289D" w:rsidRDefault="00A0289D" w:rsidP="00D97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210A" w:rsidRDefault="00A0289D" w:rsidP="00D97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89D">
        <w:rPr>
          <w:rFonts w:ascii="Times New Roman" w:hAnsi="Times New Roman" w:cs="Times New Roman"/>
          <w:sz w:val="24"/>
          <w:szCs w:val="24"/>
        </w:rPr>
        <w:t xml:space="preserve">This set of sessions will invite participants to explore </w:t>
      </w:r>
      <w:r w:rsidR="00FE210A">
        <w:rPr>
          <w:rFonts w:ascii="Times New Roman" w:hAnsi="Times New Roman" w:cs="Times New Roman"/>
          <w:sz w:val="24"/>
          <w:szCs w:val="24"/>
        </w:rPr>
        <w:t xml:space="preserve">in depth </w:t>
      </w:r>
      <w:r w:rsidRPr="00A0289D">
        <w:rPr>
          <w:rFonts w:ascii="Times New Roman" w:hAnsi="Times New Roman" w:cs="Times New Roman"/>
          <w:sz w:val="24"/>
          <w:szCs w:val="24"/>
        </w:rPr>
        <w:t xml:space="preserve">the varied and changing role </w:t>
      </w:r>
      <w:r w:rsidR="00FE210A">
        <w:rPr>
          <w:rFonts w:ascii="Times New Roman" w:hAnsi="Times New Roman" w:cs="Times New Roman"/>
          <w:sz w:val="24"/>
          <w:szCs w:val="24"/>
        </w:rPr>
        <w:t xml:space="preserve">of </w:t>
      </w:r>
      <w:r w:rsidRPr="00A0289D">
        <w:rPr>
          <w:rFonts w:ascii="Times New Roman" w:hAnsi="Times New Roman" w:cs="Times New Roman"/>
          <w:sz w:val="24"/>
          <w:szCs w:val="24"/>
        </w:rPr>
        <w:t xml:space="preserve">history education on college campuses.  </w:t>
      </w:r>
    </w:p>
    <w:p w:rsidR="00FE210A" w:rsidRDefault="00FE210A" w:rsidP="00D97D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10A" w:rsidRDefault="00A0289D" w:rsidP="00D97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89D">
        <w:rPr>
          <w:rFonts w:ascii="Times New Roman" w:hAnsi="Times New Roman" w:cs="Times New Roman"/>
          <w:sz w:val="24"/>
          <w:szCs w:val="24"/>
        </w:rPr>
        <w:t xml:space="preserve">The first three sessions will consider the factors that shape history’s role in general education, including new and ongoing efforts to define program outcomes at the undergraduate level.  </w:t>
      </w:r>
    </w:p>
    <w:p w:rsidR="00FE210A" w:rsidRDefault="00FE210A" w:rsidP="00D97D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B9" w:rsidRPr="00A0289D" w:rsidRDefault="00A0289D" w:rsidP="00D97D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response to a heavy emphasis on the sciences in public discussions of higher education and education reform as a whole, t</w:t>
      </w:r>
      <w:r w:rsidRPr="00A0289D">
        <w:rPr>
          <w:rFonts w:ascii="Times New Roman" w:hAnsi="Times New Roman" w:cs="Times New Roman"/>
          <w:sz w:val="24"/>
          <w:szCs w:val="24"/>
        </w:rPr>
        <w:t xml:space="preserve">he final two sessions </w:t>
      </w:r>
      <w:r w:rsidR="00FE210A">
        <w:rPr>
          <w:rFonts w:ascii="Times New Roman" w:hAnsi="Times New Roman" w:cs="Times New Roman"/>
          <w:sz w:val="24"/>
          <w:szCs w:val="24"/>
        </w:rPr>
        <w:t>offer practical ways that</w:t>
      </w:r>
      <w:r w:rsidRPr="00A0289D">
        <w:rPr>
          <w:rFonts w:ascii="Times New Roman" w:hAnsi="Times New Roman" w:cs="Times New Roman"/>
          <w:sz w:val="24"/>
          <w:szCs w:val="24"/>
        </w:rPr>
        <w:t xml:space="preserve"> historian</w:t>
      </w:r>
      <w:r w:rsidR="00FE210A">
        <w:rPr>
          <w:rFonts w:ascii="Times New Roman" w:hAnsi="Times New Roman" w:cs="Times New Roman"/>
          <w:sz w:val="24"/>
          <w:szCs w:val="24"/>
        </w:rPr>
        <w:t>s can</w:t>
      </w:r>
      <w:r w:rsidRPr="00A0289D">
        <w:rPr>
          <w:rFonts w:ascii="Times New Roman" w:hAnsi="Times New Roman" w:cs="Times New Roman"/>
          <w:sz w:val="24"/>
          <w:szCs w:val="24"/>
        </w:rPr>
        <w:t xml:space="preserve"> </w:t>
      </w:r>
      <w:r w:rsidR="00FE210A">
        <w:rPr>
          <w:rFonts w:ascii="Times New Roman" w:hAnsi="Times New Roman" w:cs="Times New Roman"/>
          <w:sz w:val="24"/>
          <w:szCs w:val="24"/>
        </w:rPr>
        <w:t xml:space="preserve">excite and engage </w:t>
      </w:r>
      <w:r w:rsidRPr="00A0289D">
        <w:rPr>
          <w:rFonts w:ascii="Times New Roman" w:hAnsi="Times New Roman" w:cs="Times New Roman"/>
          <w:sz w:val="24"/>
          <w:szCs w:val="24"/>
        </w:rPr>
        <w:t xml:space="preserve">students and faculty colleagues from other </w:t>
      </w:r>
      <w:proofErr w:type="gramStart"/>
      <w:r w:rsidR="00D01EAE" w:rsidRPr="00A0289D">
        <w:rPr>
          <w:rFonts w:ascii="Times New Roman" w:hAnsi="Times New Roman" w:cs="Times New Roman"/>
          <w:sz w:val="24"/>
          <w:szCs w:val="24"/>
        </w:rPr>
        <w:t>disciplines</w:t>
      </w:r>
      <w:r w:rsidR="00D01EA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01EAE">
        <w:rPr>
          <w:rFonts w:ascii="Times New Roman" w:hAnsi="Times New Roman" w:cs="Times New Roman"/>
          <w:sz w:val="24"/>
          <w:szCs w:val="24"/>
        </w:rPr>
        <w:t xml:space="preserve"> </w:t>
      </w:r>
      <w:r w:rsidRPr="00A0289D">
        <w:rPr>
          <w:rFonts w:ascii="Times New Roman" w:hAnsi="Times New Roman" w:cs="Times New Roman"/>
          <w:sz w:val="24"/>
          <w:szCs w:val="24"/>
        </w:rPr>
        <w:t>particularly STEM fields.</w:t>
      </w:r>
      <w:r w:rsidR="00D01EAE">
        <w:rPr>
          <w:rFonts w:ascii="Times New Roman" w:hAnsi="Times New Roman" w:cs="Times New Roman"/>
          <w:sz w:val="24"/>
          <w:szCs w:val="24"/>
        </w:rPr>
        <w:t xml:space="preserve"> This theme also complements the Friday morning Presidential session, “Teaching History to/for STEM Students.”</w:t>
      </w:r>
    </w:p>
    <w:p w:rsidR="00A0289D" w:rsidRDefault="00A0289D" w:rsidP="00D97D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6AB7" w:rsidRPr="005C0812" w:rsidRDefault="005C0812" w:rsidP="007E60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8:45-9:00</w:t>
      </w:r>
      <w:r w:rsidR="00616AB7" w:rsidRPr="005C0812">
        <w:rPr>
          <w:rFonts w:ascii="Times New Roman" w:hAnsi="Times New Roman" w:cs="Times New Roman"/>
          <w:b/>
          <w:sz w:val="24"/>
          <w:szCs w:val="24"/>
        </w:rPr>
        <w:tab/>
        <w:t>Coffee</w:t>
      </w:r>
      <w:r w:rsidR="00C27C0E" w:rsidRPr="005C0812">
        <w:rPr>
          <w:rFonts w:ascii="Times New Roman" w:hAnsi="Times New Roman" w:cs="Times New Roman"/>
          <w:b/>
          <w:sz w:val="24"/>
          <w:szCs w:val="24"/>
        </w:rPr>
        <w:t xml:space="preserve"> and Tea</w:t>
      </w:r>
    </w:p>
    <w:p w:rsidR="00242EBE" w:rsidRDefault="00616AB7" w:rsidP="000C5C97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5C0812">
        <w:rPr>
          <w:rFonts w:ascii="Times New Roman" w:hAnsi="Times New Roman" w:cs="Times New Roman"/>
          <w:b/>
          <w:sz w:val="24"/>
          <w:szCs w:val="24"/>
        </w:rPr>
        <w:t>9:00-9:50</w:t>
      </w:r>
      <w:r w:rsidRPr="005C0812">
        <w:rPr>
          <w:rFonts w:ascii="Times New Roman" w:hAnsi="Times New Roman" w:cs="Times New Roman"/>
          <w:b/>
          <w:sz w:val="24"/>
          <w:szCs w:val="24"/>
        </w:rPr>
        <w:tab/>
      </w:r>
      <w:r w:rsidR="002F1829" w:rsidRPr="005C0812">
        <w:rPr>
          <w:rFonts w:ascii="Times New Roman" w:hAnsi="Times New Roman" w:cs="Times New Roman"/>
          <w:b/>
          <w:sz w:val="24"/>
          <w:szCs w:val="24"/>
        </w:rPr>
        <w:t xml:space="preserve">History’s </w:t>
      </w:r>
      <w:r w:rsidR="00BC77B5" w:rsidRPr="005C0812">
        <w:rPr>
          <w:rFonts w:ascii="Times New Roman" w:hAnsi="Times New Roman" w:cs="Times New Roman"/>
          <w:b/>
          <w:sz w:val="24"/>
          <w:szCs w:val="24"/>
        </w:rPr>
        <w:t>R</w:t>
      </w:r>
      <w:r w:rsidR="002F1829" w:rsidRPr="005C0812">
        <w:rPr>
          <w:rFonts w:ascii="Times New Roman" w:hAnsi="Times New Roman" w:cs="Times New Roman"/>
          <w:b/>
          <w:sz w:val="24"/>
          <w:szCs w:val="24"/>
        </w:rPr>
        <w:t xml:space="preserve">ole on an </w:t>
      </w:r>
      <w:r w:rsidR="00BC77B5" w:rsidRPr="005C0812">
        <w:rPr>
          <w:rFonts w:ascii="Times New Roman" w:hAnsi="Times New Roman" w:cs="Times New Roman"/>
          <w:b/>
          <w:sz w:val="24"/>
          <w:szCs w:val="24"/>
        </w:rPr>
        <w:t>I</w:t>
      </w:r>
      <w:r w:rsidR="002F1829" w:rsidRPr="005C0812">
        <w:rPr>
          <w:rFonts w:ascii="Times New Roman" w:hAnsi="Times New Roman" w:cs="Times New Roman"/>
          <w:b/>
          <w:sz w:val="24"/>
          <w:szCs w:val="24"/>
        </w:rPr>
        <w:t xml:space="preserve">ndividual </w:t>
      </w:r>
      <w:r w:rsidR="00BC77B5" w:rsidRPr="005C0812">
        <w:rPr>
          <w:rFonts w:ascii="Times New Roman" w:hAnsi="Times New Roman" w:cs="Times New Roman"/>
          <w:b/>
          <w:sz w:val="24"/>
          <w:szCs w:val="24"/>
        </w:rPr>
        <w:t>C</w:t>
      </w:r>
      <w:r w:rsidR="002F1829" w:rsidRPr="005C0812">
        <w:rPr>
          <w:rFonts w:ascii="Times New Roman" w:hAnsi="Times New Roman" w:cs="Times New Roman"/>
          <w:b/>
          <w:sz w:val="24"/>
          <w:szCs w:val="24"/>
        </w:rPr>
        <w:t>ampus</w:t>
      </w:r>
      <w:r w:rsidR="00242E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1829" w:rsidRPr="000C5C97" w:rsidRDefault="00FF7C6B" w:rsidP="00242EBE">
      <w:pPr>
        <w:ind w:left="1440"/>
        <w:rPr>
          <w:rFonts w:ascii="Times New Roman" w:hAnsi="Times New Roman" w:cs="Times New Roman"/>
          <w:sz w:val="24"/>
          <w:szCs w:val="24"/>
        </w:rPr>
      </w:pPr>
      <w:r w:rsidRPr="000C5C97">
        <w:rPr>
          <w:rFonts w:ascii="Times New Roman" w:hAnsi="Times New Roman" w:cs="Times New Roman"/>
          <w:sz w:val="24"/>
          <w:szCs w:val="24"/>
        </w:rPr>
        <w:t>Rich</w:t>
      </w:r>
      <w:r w:rsidR="00D53311">
        <w:rPr>
          <w:rFonts w:ascii="Times New Roman" w:hAnsi="Times New Roman" w:cs="Times New Roman"/>
          <w:sz w:val="24"/>
          <w:szCs w:val="24"/>
        </w:rPr>
        <w:t>ard</w:t>
      </w:r>
      <w:r w:rsidRPr="000C5C97">
        <w:rPr>
          <w:rFonts w:ascii="Times New Roman" w:hAnsi="Times New Roman" w:cs="Times New Roman"/>
          <w:sz w:val="24"/>
          <w:szCs w:val="24"/>
        </w:rPr>
        <w:t xml:space="preserve"> Bond, </w:t>
      </w:r>
      <w:r w:rsidR="00BC77B5" w:rsidRPr="000C5C97">
        <w:rPr>
          <w:rFonts w:ascii="Times New Roman" w:hAnsi="Times New Roman" w:cs="Times New Roman"/>
          <w:sz w:val="24"/>
          <w:szCs w:val="24"/>
        </w:rPr>
        <w:t xml:space="preserve">Virginia Wesleyan College, </w:t>
      </w:r>
      <w:r w:rsidR="00242EBE" w:rsidRPr="000C5C97">
        <w:rPr>
          <w:rFonts w:ascii="Times New Roman" w:hAnsi="Times New Roman" w:cs="Times New Roman"/>
          <w:sz w:val="24"/>
          <w:szCs w:val="24"/>
        </w:rPr>
        <w:t>Chair</w:t>
      </w:r>
    </w:p>
    <w:p w:rsidR="002F1829" w:rsidRPr="005C0812" w:rsidRDefault="002F1829" w:rsidP="007E60B8">
      <w:pPr>
        <w:ind w:left="720"/>
        <w:rPr>
          <w:rFonts w:ascii="Times New Roman" w:hAnsi="Times New Roman" w:cs="Times New Roman"/>
          <w:sz w:val="24"/>
          <w:szCs w:val="24"/>
        </w:rPr>
      </w:pPr>
      <w:r w:rsidRPr="005C0812">
        <w:rPr>
          <w:rFonts w:ascii="Times New Roman" w:hAnsi="Times New Roman" w:cs="Times New Roman"/>
          <w:sz w:val="24"/>
          <w:szCs w:val="24"/>
        </w:rPr>
        <w:tab/>
        <w:t>Gen Ed Reform—</w:t>
      </w:r>
      <w:r w:rsidR="008777F8" w:rsidRPr="005C0812">
        <w:rPr>
          <w:rFonts w:ascii="Times New Roman" w:hAnsi="Times New Roman" w:cs="Times New Roman"/>
          <w:sz w:val="24"/>
          <w:szCs w:val="24"/>
        </w:rPr>
        <w:t xml:space="preserve">Kay </w:t>
      </w:r>
      <w:r w:rsidRPr="005C0812">
        <w:rPr>
          <w:rFonts w:ascii="Times New Roman" w:hAnsi="Times New Roman" w:cs="Times New Roman"/>
          <w:sz w:val="24"/>
          <w:szCs w:val="24"/>
        </w:rPr>
        <w:t>McAdams</w:t>
      </w:r>
      <w:r w:rsidR="00BC77B5" w:rsidRPr="005C0812">
        <w:rPr>
          <w:rFonts w:ascii="Times New Roman" w:hAnsi="Times New Roman" w:cs="Times New Roman"/>
          <w:sz w:val="24"/>
          <w:szCs w:val="24"/>
        </w:rPr>
        <w:t>, York College of Pennsylvania</w:t>
      </w:r>
    </w:p>
    <w:p w:rsidR="00BC77B5" w:rsidRPr="005C0812" w:rsidRDefault="001A1A9F" w:rsidP="007E60B8">
      <w:pPr>
        <w:ind w:left="1440"/>
        <w:rPr>
          <w:rFonts w:ascii="Times New Roman" w:hAnsi="Times New Roman" w:cs="Times New Roman"/>
          <w:sz w:val="24"/>
          <w:szCs w:val="24"/>
        </w:rPr>
      </w:pPr>
      <w:r w:rsidRPr="005C0812">
        <w:rPr>
          <w:rFonts w:ascii="Times New Roman" w:hAnsi="Times New Roman" w:cs="Times New Roman"/>
          <w:sz w:val="24"/>
          <w:szCs w:val="24"/>
        </w:rPr>
        <w:t>(Re-)Calibrating a World History Survey at a Public HBCU</w:t>
      </w:r>
      <w:r w:rsidR="002F1829" w:rsidRPr="005C0812">
        <w:rPr>
          <w:rFonts w:ascii="Times New Roman" w:hAnsi="Times New Roman" w:cs="Times New Roman"/>
          <w:sz w:val="24"/>
          <w:szCs w:val="24"/>
        </w:rPr>
        <w:t>—Cha</w:t>
      </w:r>
      <w:r w:rsidRPr="005C0812">
        <w:rPr>
          <w:rFonts w:ascii="Times New Roman" w:hAnsi="Times New Roman" w:cs="Times New Roman"/>
          <w:sz w:val="24"/>
          <w:szCs w:val="24"/>
        </w:rPr>
        <w:t>rles V.</w:t>
      </w:r>
      <w:r w:rsidR="002F1829" w:rsidRPr="005C0812">
        <w:rPr>
          <w:rFonts w:ascii="Times New Roman" w:hAnsi="Times New Roman" w:cs="Times New Roman"/>
          <w:sz w:val="24"/>
          <w:szCs w:val="24"/>
        </w:rPr>
        <w:t xml:space="preserve"> Reed</w:t>
      </w:r>
      <w:r w:rsidR="00BC77B5" w:rsidRPr="005C0812">
        <w:rPr>
          <w:rFonts w:ascii="Times New Roman" w:hAnsi="Times New Roman" w:cs="Times New Roman"/>
          <w:sz w:val="24"/>
          <w:szCs w:val="24"/>
        </w:rPr>
        <w:t>, Elizabeth City State University</w:t>
      </w:r>
    </w:p>
    <w:p w:rsidR="002F1829" w:rsidRPr="005C0812" w:rsidRDefault="002F1829" w:rsidP="0083477C">
      <w:pPr>
        <w:ind w:left="1440"/>
        <w:rPr>
          <w:rFonts w:ascii="Times New Roman" w:hAnsi="Times New Roman" w:cs="Times New Roman"/>
          <w:sz w:val="24"/>
          <w:szCs w:val="24"/>
        </w:rPr>
      </w:pPr>
      <w:r w:rsidRPr="005C0812">
        <w:rPr>
          <w:rFonts w:ascii="Times New Roman" w:hAnsi="Times New Roman" w:cs="Times New Roman"/>
          <w:sz w:val="24"/>
          <w:szCs w:val="24"/>
        </w:rPr>
        <w:t xml:space="preserve">History at an </w:t>
      </w:r>
      <w:r w:rsidR="006B072F">
        <w:rPr>
          <w:rFonts w:ascii="Times New Roman" w:hAnsi="Times New Roman" w:cs="Times New Roman"/>
          <w:sz w:val="24"/>
          <w:szCs w:val="24"/>
        </w:rPr>
        <w:t>U</w:t>
      </w:r>
      <w:r w:rsidRPr="005C0812">
        <w:rPr>
          <w:rFonts w:ascii="Times New Roman" w:hAnsi="Times New Roman" w:cs="Times New Roman"/>
          <w:sz w:val="24"/>
          <w:szCs w:val="24"/>
        </w:rPr>
        <w:t xml:space="preserve">rban 2-year college—Emily </w:t>
      </w:r>
      <w:proofErr w:type="spellStart"/>
      <w:r w:rsidR="00BC77B5" w:rsidRPr="005C0812">
        <w:rPr>
          <w:rFonts w:ascii="Times New Roman" w:hAnsi="Times New Roman" w:cs="Times New Roman"/>
          <w:sz w:val="24"/>
          <w:szCs w:val="24"/>
        </w:rPr>
        <w:t>Sohmer</w:t>
      </w:r>
      <w:proofErr w:type="spellEnd"/>
      <w:r w:rsidR="00BC77B5" w:rsidRPr="005C0812">
        <w:rPr>
          <w:rFonts w:ascii="Times New Roman" w:hAnsi="Times New Roman" w:cs="Times New Roman"/>
          <w:sz w:val="24"/>
          <w:szCs w:val="24"/>
        </w:rPr>
        <w:t xml:space="preserve"> </w:t>
      </w:r>
      <w:r w:rsidRPr="005C0812">
        <w:rPr>
          <w:rFonts w:ascii="Times New Roman" w:hAnsi="Times New Roman" w:cs="Times New Roman"/>
          <w:sz w:val="24"/>
          <w:szCs w:val="24"/>
        </w:rPr>
        <w:t>Tai</w:t>
      </w:r>
      <w:r w:rsidR="00BC77B5" w:rsidRPr="005C08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77B5" w:rsidRPr="005C0812">
        <w:rPr>
          <w:rFonts w:ascii="Times New Roman" w:hAnsi="Times New Roman" w:cs="Times New Roman"/>
          <w:sz w:val="24"/>
          <w:szCs w:val="24"/>
        </w:rPr>
        <w:t>Queensborough</w:t>
      </w:r>
      <w:proofErr w:type="spellEnd"/>
      <w:r w:rsidR="00BC77B5" w:rsidRPr="005C0812">
        <w:rPr>
          <w:rFonts w:ascii="Times New Roman" w:hAnsi="Times New Roman" w:cs="Times New Roman"/>
          <w:sz w:val="24"/>
          <w:szCs w:val="24"/>
        </w:rPr>
        <w:t xml:space="preserve"> Community College</w:t>
      </w:r>
    </w:p>
    <w:p w:rsidR="002F1829" w:rsidRPr="005C0812" w:rsidRDefault="00381351" w:rsidP="007E60B8">
      <w:pPr>
        <w:ind w:left="1440"/>
        <w:rPr>
          <w:rFonts w:ascii="Times New Roman" w:hAnsi="Times New Roman" w:cs="Times New Roman"/>
          <w:sz w:val="24"/>
          <w:szCs w:val="24"/>
        </w:rPr>
      </w:pPr>
      <w:r w:rsidRPr="005C0812">
        <w:rPr>
          <w:rFonts w:ascii="Times New Roman" w:hAnsi="Times New Roman" w:cs="Times New Roman"/>
          <w:sz w:val="24"/>
          <w:szCs w:val="24"/>
        </w:rPr>
        <w:t xml:space="preserve">Preserving History:  The Value of History Education for a Career-Minded Generation </w:t>
      </w:r>
      <w:r w:rsidR="002F1829" w:rsidRPr="005C0812">
        <w:rPr>
          <w:rFonts w:ascii="Times New Roman" w:hAnsi="Times New Roman" w:cs="Times New Roman"/>
          <w:sz w:val="24"/>
          <w:szCs w:val="24"/>
        </w:rPr>
        <w:t>—</w:t>
      </w:r>
      <w:r w:rsidR="008777F8" w:rsidRPr="005C0812">
        <w:rPr>
          <w:rFonts w:ascii="Times New Roman" w:hAnsi="Times New Roman" w:cs="Times New Roman"/>
          <w:sz w:val="24"/>
          <w:szCs w:val="24"/>
        </w:rPr>
        <w:t xml:space="preserve">David </w:t>
      </w:r>
      <w:r w:rsidR="002F1829" w:rsidRPr="005C0812">
        <w:rPr>
          <w:rFonts w:ascii="Times New Roman" w:hAnsi="Times New Roman" w:cs="Times New Roman"/>
          <w:sz w:val="24"/>
          <w:szCs w:val="24"/>
        </w:rPr>
        <w:t>Trowbridge</w:t>
      </w:r>
      <w:r w:rsidR="00BC77B5" w:rsidRPr="005C0812">
        <w:rPr>
          <w:rFonts w:ascii="Times New Roman" w:hAnsi="Times New Roman" w:cs="Times New Roman"/>
          <w:sz w:val="24"/>
          <w:szCs w:val="24"/>
        </w:rPr>
        <w:t>, Marshall University</w:t>
      </w:r>
    </w:p>
    <w:p w:rsidR="00242EBE" w:rsidRDefault="00616AB7" w:rsidP="000C5C97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5C0812">
        <w:rPr>
          <w:rFonts w:ascii="Times New Roman" w:hAnsi="Times New Roman" w:cs="Times New Roman"/>
          <w:b/>
          <w:sz w:val="24"/>
          <w:szCs w:val="24"/>
        </w:rPr>
        <w:t>9:50-10:30</w:t>
      </w:r>
      <w:r w:rsidRPr="005C0812">
        <w:rPr>
          <w:rFonts w:ascii="Times New Roman" w:hAnsi="Times New Roman" w:cs="Times New Roman"/>
          <w:b/>
          <w:sz w:val="24"/>
          <w:szCs w:val="24"/>
        </w:rPr>
        <w:tab/>
        <w:t>Thinking about Gen Ed as P</w:t>
      </w:r>
      <w:r w:rsidR="002F1829" w:rsidRPr="005C0812">
        <w:rPr>
          <w:rFonts w:ascii="Times New Roman" w:hAnsi="Times New Roman" w:cs="Times New Roman"/>
          <w:b/>
          <w:sz w:val="24"/>
          <w:szCs w:val="24"/>
        </w:rPr>
        <w:t>art of</w:t>
      </w:r>
      <w:r w:rsidRPr="005C0812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2F1829" w:rsidRPr="005C0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7F8" w:rsidRPr="005C0812">
        <w:rPr>
          <w:rFonts w:ascii="Times New Roman" w:hAnsi="Times New Roman" w:cs="Times New Roman"/>
          <w:b/>
          <w:sz w:val="24"/>
          <w:szCs w:val="24"/>
        </w:rPr>
        <w:t>Larger S</w:t>
      </w:r>
      <w:r w:rsidR="002F1829" w:rsidRPr="005C0812">
        <w:rPr>
          <w:rFonts w:ascii="Times New Roman" w:hAnsi="Times New Roman" w:cs="Times New Roman"/>
          <w:b/>
          <w:sz w:val="24"/>
          <w:szCs w:val="24"/>
        </w:rPr>
        <w:t xml:space="preserve">ystem </w:t>
      </w:r>
    </w:p>
    <w:p w:rsidR="002F1829" w:rsidRPr="000C5C97" w:rsidRDefault="00BC77B5" w:rsidP="00242EBE">
      <w:pPr>
        <w:ind w:left="1440"/>
        <w:rPr>
          <w:rFonts w:ascii="Times New Roman" w:hAnsi="Times New Roman" w:cs="Times New Roman"/>
          <w:sz w:val="24"/>
          <w:szCs w:val="24"/>
        </w:rPr>
      </w:pPr>
      <w:r w:rsidRPr="000C5C97">
        <w:rPr>
          <w:rFonts w:ascii="Times New Roman" w:hAnsi="Times New Roman" w:cs="Times New Roman"/>
          <w:sz w:val="24"/>
          <w:szCs w:val="24"/>
        </w:rPr>
        <w:t>Rich</w:t>
      </w:r>
      <w:r w:rsidR="007E60B8" w:rsidRPr="000C5C97">
        <w:rPr>
          <w:rFonts w:ascii="Times New Roman" w:hAnsi="Times New Roman" w:cs="Times New Roman"/>
          <w:sz w:val="24"/>
          <w:szCs w:val="24"/>
        </w:rPr>
        <w:t>ard</w:t>
      </w:r>
      <w:r w:rsidRPr="000C5C97">
        <w:rPr>
          <w:rFonts w:ascii="Times New Roman" w:hAnsi="Times New Roman" w:cs="Times New Roman"/>
          <w:sz w:val="24"/>
          <w:szCs w:val="24"/>
        </w:rPr>
        <w:t xml:space="preserve"> Bond, Virginia Wesleyan College, Chair</w:t>
      </w:r>
    </w:p>
    <w:p w:rsidR="002F1829" w:rsidRPr="005C0812" w:rsidRDefault="00B0074A" w:rsidP="007E60B8">
      <w:pPr>
        <w:ind w:left="1440"/>
        <w:rPr>
          <w:rFonts w:ascii="Times New Roman" w:hAnsi="Times New Roman" w:cs="Times New Roman"/>
          <w:sz w:val="24"/>
          <w:szCs w:val="24"/>
        </w:rPr>
      </w:pPr>
      <w:r w:rsidRPr="005C0812">
        <w:rPr>
          <w:rFonts w:ascii="Times New Roman" w:hAnsi="Times New Roman" w:cs="Times New Roman"/>
          <w:sz w:val="24"/>
          <w:szCs w:val="24"/>
        </w:rPr>
        <w:t>History teaching at</w:t>
      </w:r>
      <w:r w:rsidR="002F1829" w:rsidRPr="005C0812">
        <w:rPr>
          <w:rFonts w:ascii="Times New Roman" w:hAnsi="Times New Roman" w:cs="Times New Roman"/>
          <w:sz w:val="24"/>
          <w:szCs w:val="24"/>
        </w:rPr>
        <w:t xml:space="preserve"> an AAC&amp;U-LEAP campus—</w:t>
      </w:r>
      <w:r w:rsidR="008777F8" w:rsidRPr="005C0812">
        <w:rPr>
          <w:rFonts w:ascii="Times New Roman" w:hAnsi="Times New Roman" w:cs="Times New Roman"/>
          <w:sz w:val="24"/>
          <w:szCs w:val="24"/>
        </w:rPr>
        <w:t>Ken</w:t>
      </w:r>
      <w:r w:rsidR="00BC77B5" w:rsidRPr="005C0812">
        <w:rPr>
          <w:rFonts w:ascii="Times New Roman" w:hAnsi="Times New Roman" w:cs="Times New Roman"/>
          <w:sz w:val="24"/>
          <w:szCs w:val="24"/>
        </w:rPr>
        <w:t>neth</w:t>
      </w:r>
      <w:r w:rsidR="008777F8" w:rsidRPr="005C0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829" w:rsidRPr="005C0812">
        <w:rPr>
          <w:rFonts w:ascii="Times New Roman" w:hAnsi="Times New Roman" w:cs="Times New Roman"/>
          <w:sz w:val="24"/>
          <w:szCs w:val="24"/>
        </w:rPr>
        <w:t>Nivison</w:t>
      </w:r>
      <w:proofErr w:type="spellEnd"/>
      <w:r w:rsidR="00BC77B5" w:rsidRPr="005C0812">
        <w:rPr>
          <w:rFonts w:ascii="Times New Roman" w:hAnsi="Times New Roman" w:cs="Times New Roman"/>
          <w:sz w:val="24"/>
          <w:szCs w:val="24"/>
        </w:rPr>
        <w:t>, Southern New Hampshire University</w:t>
      </w:r>
    </w:p>
    <w:p w:rsidR="002F1829" w:rsidRPr="005C0812" w:rsidRDefault="002F1829" w:rsidP="007E60B8">
      <w:pPr>
        <w:ind w:left="1440"/>
        <w:rPr>
          <w:rFonts w:ascii="Times New Roman" w:hAnsi="Times New Roman" w:cs="Times New Roman"/>
          <w:sz w:val="24"/>
          <w:szCs w:val="24"/>
        </w:rPr>
      </w:pPr>
      <w:r w:rsidRPr="005C0812">
        <w:rPr>
          <w:rFonts w:ascii="Times New Roman" w:hAnsi="Times New Roman" w:cs="Times New Roman"/>
          <w:sz w:val="24"/>
          <w:szCs w:val="24"/>
        </w:rPr>
        <w:t>System-wide Learning Outcomes at a Texas Comm</w:t>
      </w:r>
      <w:r w:rsidR="00B0074A" w:rsidRPr="005C0812">
        <w:rPr>
          <w:rFonts w:ascii="Times New Roman" w:hAnsi="Times New Roman" w:cs="Times New Roman"/>
          <w:sz w:val="24"/>
          <w:szCs w:val="24"/>
        </w:rPr>
        <w:t>unity</w:t>
      </w:r>
      <w:r w:rsidRPr="005C0812">
        <w:rPr>
          <w:rFonts w:ascii="Times New Roman" w:hAnsi="Times New Roman" w:cs="Times New Roman"/>
          <w:sz w:val="24"/>
          <w:szCs w:val="24"/>
        </w:rPr>
        <w:t xml:space="preserve"> Coll</w:t>
      </w:r>
      <w:r w:rsidR="00B0074A" w:rsidRPr="005C0812">
        <w:rPr>
          <w:rFonts w:ascii="Times New Roman" w:hAnsi="Times New Roman" w:cs="Times New Roman"/>
          <w:sz w:val="24"/>
          <w:szCs w:val="24"/>
        </w:rPr>
        <w:t>ege</w:t>
      </w:r>
      <w:r w:rsidRPr="005C0812">
        <w:rPr>
          <w:rFonts w:ascii="Times New Roman" w:hAnsi="Times New Roman" w:cs="Times New Roman"/>
          <w:sz w:val="24"/>
          <w:szCs w:val="24"/>
        </w:rPr>
        <w:t>—Jonathan Lee</w:t>
      </w:r>
      <w:r w:rsidR="00BC77B5" w:rsidRPr="005C0812">
        <w:rPr>
          <w:rFonts w:ascii="Times New Roman" w:hAnsi="Times New Roman" w:cs="Times New Roman"/>
          <w:sz w:val="24"/>
          <w:szCs w:val="24"/>
        </w:rPr>
        <w:t>, San Antonio College</w:t>
      </w:r>
    </w:p>
    <w:p w:rsidR="002F1829" w:rsidRPr="005C0812" w:rsidRDefault="002F1829" w:rsidP="007E60B8">
      <w:pPr>
        <w:ind w:left="1440"/>
        <w:rPr>
          <w:rFonts w:ascii="Times New Roman" w:hAnsi="Times New Roman" w:cs="Times New Roman"/>
          <w:sz w:val="24"/>
          <w:szCs w:val="24"/>
        </w:rPr>
      </w:pPr>
      <w:r w:rsidRPr="005C0812">
        <w:rPr>
          <w:rFonts w:ascii="Times New Roman" w:hAnsi="Times New Roman" w:cs="Times New Roman"/>
          <w:sz w:val="24"/>
          <w:szCs w:val="24"/>
        </w:rPr>
        <w:t>Pressures for</w:t>
      </w:r>
      <w:r w:rsidR="00BC77B5" w:rsidRPr="005C0812">
        <w:rPr>
          <w:rFonts w:ascii="Times New Roman" w:hAnsi="Times New Roman" w:cs="Times New Roman"/>
          <w:sz w:val="24"/>
          <w:szCs w:val="24"/>
        </w:rPr>
        <w:t xml:space="preserve"> transferability—Marianne </w:t>
      </w:r>
      <w:proofErr w:type="spellStart"/>
      <w:r w:rsidR="00BC77B5" w:rsidRPr="005C0812">
        <w:rPr>
          <w:rFonts w:ascii="Times New Roman" w:hAnsi="Times New Roman" w:cs="Times New Roman"/>
          <w:sz w:val="24"/>
          <w:szCs w:val="24"/>
        </w:rPr>
        <w:t>Wokeck</w:t>
      </w:r>
      <w:proofErr w:type="spellEnd"/>
      <w:r w:rsidR="00BC77B5" w:rsidRPr="005C0812">
        <w:rPr>
          <w:rFonts w:ascii="Times New Roman" w:hAnsi="Times New Roman" w:cs="Times New Roman"/>
          <w:sz w:val="24"/>
          <w:szCs w:val="24"/>
        </w:rPr>
        <w:t>, Indiana University-Purdue University Indianapolis</w:t>
      </w:r>
    </w:p>
    <w:p w:rsidR="005C0812" w:rsidRPr="005C0812" w:rsidRDefault="00616AB7">
      <w:pPr>
        <w:rPr>
          <w:rFonts w:ascii="Times New Roman" w:hAnsi="Times New Roman" w:cs="Times New Roman"/>
          <w:b/>
          <w:sz w:val="24"/>
          <w:szCs w:val="24"/>
        </w:rPr>
      </w:pPr>
      <w:r w:rsidRPr="005C0812">
        <w:rPr>
          <w:rFonts w:ascii="Times New Roman" w:hAnsi="Times New Roman" w:cs="Times New Roman"/>
          <w:b/>
          <w:sz w:val="24"/>
          <w:szCs w:val="24"/>
        </w:rPr>
        <w:t>10:30-10:45</w:t>
      </w:r>
      <w:r w:rsidRPr="005C0812">
        <w:rPr>
          <w:rFonts w:ascii="Times New Roman" w:hAnsi="Times New Roman" w:cs="Times New Roman"/>
          <w:b/>
          <w:sz w:val="24"/>
          <w:szCs w:val="24"/>
        </w:rPr>
        <w:tab/>
        <w:t>Break</w:t>
      </w:r>
    </w:p>
    <w:p w:rsidR="00242EBE" w:rsidRDefault="00616AB7" w:rsidP="000C5C97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5C0812">
        <w:rPr>
          <w:rFonts w:ascii="Times New Roman" w:hAnsi="Times New Roman" w:cs="Times New Roman"/>
          <w:b/>
          <w:sz w:val="24"/>
          <w:szCs w:val="24"/>
        </w:rPr>
        <w:lastRenderedPageBreak/>
        <w:t>10:45-11:30</w:t>
      </w:r>
      <w:r w:rsidRPr="005C0812">
        <w:rPr>
          <w:rFonts w:ascii="Times New Roman" w:hAnsi="Times New Roman" w:cs="Times New Roman"/>
          <w:b/>
          <w:sz w:val="24"/>
          <w:szCs w:val="24"/>
        </w:rPr>
        <w:tab/>
      </w:r>
      <w:r w:rsidR="002F1829" w:rsidRPr="005C0812">
        <w:rPr>
          <w:rFonts w:ascii="Times New Roman" w:hAnsi="Times New Roman" w:cs="Times New Roman"/>
          <w:b/>
          <w:sz w:val="24"/>
          <w:szCs w:val="24"/>
        </w:rPr>
        <w:t>Approaches to History Pedagogy in General Education Curricula</w:t>
      </w:r>
    </w:p>
    <w:p w:rsidR="002F1829" w:rsidRPr="000C5C97" w:rsidRDefault="00C2700C" w:rsidP="00242EBE">
      <w:pPr>
        <w:ind w:left="1440"/>
        <w:rPr>
          <w:rFonts w:ascii="Times New Roman" w:hAnsi="Times New Roman" w:cs="Times New Roman"/>
          <w:sz w:val="24"/>
          <w:szCs w:val="24"/>
        </w:rPr>
      </w:pPr>
      <w:r w:rsidRPr="000C5C97">
        <w:rPr>
          <w:rFonts w:ascii="Times New Roman" w:hAnsi="Times New Roman" w:cs="Times New Roman"/>
          <w:sz w:val="24"/>
          <w:szCs w:val="24"/>
        </w:rPr>
        <w:t>Nancy Quam-Wickham, California State University Long Beach, Chair</w:t>
      </w:r>
    </w:p>
    <w:p w:rsidR="002F1829" w:rsidRPr="005C0812" w:rsidRDefault="002F1829" w:rsidP="007E60B8">
      <w:pPr>
        <w:ind w:left="1440"/>
        <w:rPr>
          <w:rFonts w:ascii="Times New Roman" w:hAnsi="Times New Roman" w:cs="Times New Roman"/>
          <w:sz w:val="24"/>
          <w:szCs w:val="24"/>
        </w:rPr>
      </w:pPr>
      <w:r w:rsidRPr="005C0812">
        <w:rPr>
          <w:rFonts w:ascii="Times New Roman" w:hAnsi="Times New Roman" w:cs="Times New Roman"/>
          <w:sz w:val="24"/>
          <w:szCs w:val="24"/>
        </w:rPr>
        <w:t>Developing a Pre-Major at Utah State University</w:t>
      </w:r>
      <w:r w:rsidR="00B0074A" w:rsidRPr="005C0812">
        <w:rPr>
          <w:rFonts w:ascii="Times New Roman" w:hAnsi="Times New Roman" w:cs="Times New Roman"/>
          <w:sz w:val="24"/>
          <w:szCs w:val="24"/>
        </w:rPr>
        <w:t xml:space="preserve">: </w:t>
      </w:r>
      <w:r w:rsidR="0056378C" w:rsidRPr="005C0812">
        <w:rPr>
          <w:rFonts w:ascii="Times New Roman" w:hAnsi="Times New Roman" w:cs="Times New Roman"/>
          <w:sz w:val="24"/>
          <w:szCs w:val="24"/>
        </w:rPr>
        <w:t>What is the difference between seeing history as a social science as opposed to one of the humanities</w:t>
      </w:r>
      <w:proofErr w:type="gramStart"/>
      <w:r w:rsidR="0056378C" w:rsidRPr="005C0812">
        <w:rPr>
          <w:rFonts w:ascii="Times New Roman" w:hAnsi="Times New Roman" w:cs="Times New Roman"/>
          <w:sz w:val="24"/>
          <w:szCs w:val="24"/>
        </w:rPr>
        <w:t>?</w:t>
      </w:r>
      <w:r w:rsidRPr="005C0812">
        <w:rPr>
          <w:rFonts w:ascii="Times New Roman" w:hAnsi="Times New Roman" w:cs="Times New Roman"/>
          <w:sz w:val="24"/>
          <w:szCs w:val="24"/>
        </w:rPr>
        <w:t>—</w:t>
      </w:r>
      <w:proofErr w:type="gramEnd"/>
      <w:r w:rsidRPr="005C0812">
        <w:rPr>
          <w:rFonts w:ascii="Times New Roman" w:hAnsi="Times New Roman" w:cs="Times New Roman"/>
          <w:sz w:val="24"/>
          <w:szCs w:val="24"/>
        </w:rPr>
        <w:t xml:space="preserve"> Dan</w:t>
      </w:r>
      <w:r w:rsidR="00B0074A" w:rsidRPr="005C0812">
        <w:rPr>
          <w:rFonts w:ascii="Times New Roman" w:hAnsi="Times New Roman" w:cs="Times New Roman"/>
          <w:sz w:val="24"/>
          <w:szCs w:val="24"/>
        </w:rPr>
        <w:t>iel</w:t>
      </w:r>
      <w:r w:rsidRPr="005C0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812">
        <w:rPr>
          <w:rFonts w:ascii="Times New Roman" w:hAnsi="Times New Roman" w:cs="Times New Roman"/>
          <w:sz w:val="24"/>
          <w:szCs w:val="24"/>
        </w:rPr>
        <w:t>McInerney</w:t>
      </w:r>
      <w:proofErr w:type="spellEnd"/>
      <w:r w:rsidR="00B0074A" w:rsidRPr="005C0812">
        <w:rPr>
          <w:rFonts w:ascii="Times New Roman" w:hAnsi="Times New Roman" w:cs="Times New Roman"/>
          <w:sz w:val="24"/>
          <w:szCs w:val="24"/>
        </w:rPr>
        <w:t xml:space="preserve"> and </w:t>
      </w:r>
      <w:r w:rsidR="0056378C" w:rsidRPr="005C0812">
        <w:rPr>
          <w:rFonts w:ascii="Times New Roman" w:hAnsi="Times New Roman" w:cs="Times New Roman"/>
          <w:sz w:val="24"/>
          <w:szCs w:val="24"/>
        </w:rPr>
        <w:t>Norm Jones</w:t>
      </w:r>
      <w:r w:rsidR="00BC77B5" w:rsidRPr="005C0812">
        <w:rPr>
          <w:rFonts w:ascii="Times New Roman" w:hAnsi="Times New Roman" w:cs="Times New Roman"/>
          <w:sz w:val="24"/>
          <w:szCs w:val="24"/>
        </w:rPr>
        <w:t>, Utah State University</w:t>
      </w:r>
    </w:p>
    <w:p w:rsidR="002F1829" w:rsidRPr="005C0812" w:rsidRDefault="002F1829" w:rsidP="00FD6607">
      <w:pPr>
        <w:ind w:left="1440"/>
        <w:rPr>
          <w:rFonts w:ascii="Times New Roman" w:hAnsi="Times New Roman" w:cs="Times New Roman"/>
          <w:sz w:val="24"/>
          <w:szCs w:val="24"/>
        </w:rPr>
      </w:pPr>
      <w:r w:rsidRPr="005C0812">
        <w:rPr>
          <w:rFonts w:ascii="Times New Roman" w:hAnsi="Times New Roman" w:cs="Times New Roman"/>
          <w:sz w:val="24"/>
          <w:szCs w:val="24"/>
        </w:rPr>
        <w:t>Progress Portfolios and Student-Centered Instruction—Gladys Frantz-Murphy</w:t>
      </w:r>
      <w:r w:rsidR="00BC77B5" w:rsidRPr="005C0812">
        <w:rPr>
          <w:rFonts w:ascii="Times New Roman" w:hAnsi="Times New Roman" w:cs="Times New Roman"/>
          <w:sz w:val="24"/>
          <w:szCs w:val="24"/>
        </w:rPr>
        <w:t>, Regis University</w:t>
      </w:r>
    </w:p>
    <w:p w:rsidR="002F1829" w:rsidRPr="005C0812" w:rsidRDefault="002F1829" w:rsidP="007E60B8">
      <w:pPr>
        <w:ind w:left="1440"/>
        <w:rPr>
          <w:rFonts w:ascii="Times New Roman" w:hAnsi="Times New Roman" w:cs="Times New Roman"/>
          <w:sz w:val="24"/>
          <w:szCs w:val="24"/>
        </w:rPr>
      </w:pPr>
      <w:r w:rsidRPr="005C0812">
        <w:rPr>
          <w:rFonts w:ascii="Times New Roman" w:hAnsi="Times New Roman" w:cs="Times New Roman"/>
          <w:sz w:val="24"/>
          <w:szCs w:val="24"/>
        </w:rPr>
        <w:t xml:space="preserve">Going beyond Gen Ed at the Associate’s Level—Sarah </w:t>
      </w:r>
      <w:proofErr w:type="spellStart"/>
      <w:r w:rsidRPr="005C0812">
        <w:rPr>
          <w:rFonts w:ascii="Times New Roman" w:hAnsi="Times New Roman" w:cs="Times New Roman"/>
          <w:sz w:val="24"/>
          <w:szCs w:val="24"/>
        </w:rPr>
        <w:t>Shurts</w:t>
      </w:r>
      <w:proofErr w:type="spellEnd"/>
      <w:r w:rsidR="00BC77B5" w:rsidRPr="005C0812">
        <w:rPr>
          <w:rFonts w:ascii="Times New Roman" w:hAnsi="Times New Roman" w:cs="Times New Roman"/>
          <w:sz w:val="24"/>
          <w:szCs w:val="24"/>
        </w:rPr>
        <w:t>, Bergen Community College</w:t>
      </w:r>
    </w:p>
    <w:p w:rsidR="000C5C97" w:rsidRDefault="00380BDF" w:rsidP="000C5C97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11:30-12:20</w:t>
      </w:r>
      <w:r w:rsidR="00616AB7" w:rsidRPr="005C0812">
        <w:rPr>
          <w:rFonts w:ascii="Times New Roman" w:hAnsi="Times New Roman" w:cs="Times New Roman"/>
          <w:b/>
          <w:sz w:val="24"/>
          <w:szCs w:val="24"/>
        </w:rPr>
        <w:tab/>
      </w:r>
      <w:r w:rsidR="002F1829" w:rsidRPr="005C0812">
        <w:rPr>
          <w:rFonts w:ascii="Times New Roman" w:hAnsi="Times New Roman" w:cs="Times New Roman"/>
          <w:b/>
          <w:sz w:val="24"/>
          <w:szCs w:val="24"/>
        </w:rPr>
        <w:t>Quantitative Fluency in the History Classroom</w:t>
      </w:r>
      <w:r w:rsidR="00E72F93" w:rsidRPr="005C0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E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1829" w:rsidRPr="000C5C97" w:rsidRDefault="00242EBE" w:rsidP="000C5C97">
      <w:pPr>
        <w:ind w:left="1440"/>
        <w:rPr>
          <w:rFonts w:ascii="Times New Roman" w:hAnsi="Times New Roman" w:cs="Times New Roman"/>
          <w:sz w:val="24"/>
          <w:szCs w:val="24"/>
        </w:rPr>
      </w:pPr>
      <w:r w:rsidRPr="000C5C97">
        <w:rPr>
          <w:rFonts w:ascii="Times New Roman" w:hAnsi="Times New Roman" w:cs="Times New Roman"/>
          <w:sz w:val="24"/>
          <w:szCs w:val="24"/>
        </w:rPr>
        <w:t>J</w:t>
      </w:r>
      <w:r w:rsidR="00E72F93" w:rsidRPr="000C5C97">
        <w:rPr>
          <w:rFonts w:ascii="Times New Roman" w:hAnsi="Times New Roman" w:cs="Times New Roman"/>
          <w:sz w:val="24"/>
          <w:szCs w:val="24"/>
        </w:rPr>
        <w:t xml:space="preserve">ulia </w:t>
      </w:r>
      <w:proofErr w:type="spellStart"/>
      <w:r w:rsidR="00E72F93" w:rsidRPr="000C5C97">
        <w:rPr>
          <w:rFonts w:ascii="Times New Roman" w:hAnsi="Times New Roman" w:cs="Times New Roman"/>
          <w:sz w:val="24"/>
          <w:szCs w:val="24"/>
        </w:rPr>
        <w:t>Brookins</w:t>
      </w:r>
      <w:proofErr w:type="spellEnd"/>
      <w:r w:rsidR="00E72F93" w:rsidRPr="000C5C97">
        <w:rPr>
          <w:rFonts w:ascii="Times New Roman" w:hAnsi="Times New Roman" w:cs="Times New Roman"/>
          <w:sz w:val="24"/>
          <w:szCs w:val="24"/>
        </w:rPr>
        <w:t xml:space="preserve">, AHA, </w:t>
      </w:r>
      <w:r w:rsidRPr="000C5C97">
        <w:rPr>
          <w:rFonts w:ascii="Times New Roman" w:hAnsi="Times New Roman" w:cs="Times New Roman"/>
          <w:sz w:val="24"/>
          <w:szCs w:val="24"/>
        </w:rPr>
        <w:t>Chair</w:t>
      </w:r>
    </w:p>
    <w:p w:rsidR="00C85501" w:rsidRPr="005C0812" w:rsidRDefault="00B0074A" w:rsidP="007E60B8">
      <w:pPr>
        <w:ind w:left="1440"/>
        <w:rPr>
          <w:rFonts w:ascii="Times New Roman" w:hAnsi="Times New Roman" w:cs="Times New Roman"/>
          <w:sz w:val="24"/>
          <w:szCs w:val="24"/>
        </w:rPr>
      </w:pPr>
      <w:r w:rsidRPr="005C0812">
        <w:rPr>
          <w:rFonts w:ascii="Times New Roman" w:hAnsi="Times New Roman" w:cs="Times New Roman"/>
          <w:sz w:val="24"/>
          <w:szCs w:val="24"/>
        </w:rPr>
        <w:t>Using Quantitative D</w:t>
      </w:r>
      <w:r w:rsidR="00DC77FE" w:rsidRPr="005C0812">
        <w:rPr>
          <w:rFonts w:ascii="Times New Roman" w:hAnsi="Times New Roman" w:cs="Times New Roman"/>
          <w:sz w:val="24"/>
          <w:szCs w:val="24"/>
        </w:rPr>
        <w:t xml:space="preserve">ata in </w:t>
      </w:r>
      <w:r w:rsidR="00A40562" w:rsidRPr="005C0812">
        <w:rPr>
          <w:rFonts w:ascii="Times New Roman" w:hAnsi="Times New Roman" w:cs="Times New Roman"/>
          <w:sz w:val="24"/>
          <w:szCs w:val="24"/>
        </w:rPr>
        <w:t>Community College Courses—Maureen Nutting</w:t>
      </w:r>
      <w:r w:rsidR="00E72F93" w:rsidRPr="005C0812">
        <w:rPr>
          <w:rFonts w:ascii="Times New Roman" w:hAnsi="Times New Roman" w:cs="Times New Roman"/>
          <w:sz w:val="24"/>
          <w:szCs w:val="24"/>
        </w:rPr>
        <w:t>, North Seattle Community College</w:t>
      </w:r>
    </w:p>
    <w:p w:rsidR="00A40562" w:rsidRDefault="00B0074A" w:rsidP="007E60B8">
      <w:pPr>
        <w:ind w:left="1440"/>
        <w:rPr>
          <w:rFonts w:ascii="Times New Roman" w:hAnsi="Times New Roman" w:cs="Times New Roman"/>
          <w:sz w:val="24"/>
          <w:szCs w:val="24"/>
        </w:rPr>
      </w:pPr>
      <w:r w:rsidRPr="005C0812">
        <w:rPr>
          <w:rFonts w:ascii="Times New Roman" w:hAnsi="Times New Roman" w:cs="Times New Roman"/>
          <w:sz w:val="24"/>
          <w:szCs w:val="24"/>
        </w:rPr>
        <w:t>US Environmental History for S</w:t>
      </w:r>
      <w:r w:rsidR="00A40562" w:rsidRPr="005C0812">
        <w:rPr>
          <w:rFonts w:ascii="Times New Roman" w:hAnsi="Times New Roman" w:cs="Times New Roman"/>
          <w:sz w:val="24"/>
          <w:szCs w:val="24"/>
        </w:rPr>
        <w:t>cientists—Nancy Quam-Wickham</w:t>
      </w:r>
      <w:r w:rsidR="00E72F93" w:rsidRPr="005C0812">
        <w:rPr>
          <w:rFonts w:ascii="Times New Roman" w:hAnsi="Times New Roman" w:cs="Times New Roman"/>
          <w:sz w:val="24"/>
          <w:szCs w:val="24"/>
        </w:rPr>
        <w:t>, California State University Long</w:t>
      </w:r>
      <w:r w:rsidRPr="005C0812">
        <w:rPr>
          <w:rFonts w:ascii="Times New Roman" w:hAnsi="Times New Roman" w:cs="Times New Roman"/>
          <w:sz w:val="24"/>
          <w:szCs w:val="24"/>
        </w:rPr>
        <w:t xml:space="preserve"> </w:t>
      </w:r>
      <w:r w:rsidR="00E72F93" w:rsidRPr="005C0812">
        <w:rPr>
          <w:rFonts w:ascii="Times New Roman" w:hAnsi="Times New Roman" w:cs="Times New Roman"/>
          <w:sz w:val="24"/>
          <w:szCs w:val="24"/>
        </w:rPr>
        <w:t>Beach</w:t>
      </w:r>
    </w:p>
    <w:p w:rsidR="00FE2066" w:rsidRDefault="00FE2066" w:rsidP="00FE2066">
      <w:pPr>
        <w:ind w:left="1440"/>
        <w:rPr>
          <w:rFonts w:ascii="Times New Roman" w:hAnsi="Times New Roman" w:cs="Times New Roman"/>
          <w:sz w:val="24"/>
          <w:szCs w:val="24"/>
        </w:rPr>
      </w:pPr>
      <w:r w:rsidRPr="00FE2066">
        <w:rPr>
          <w:rFonts w:ascii="Times New Roman" w:hAnsi="Times New Roman" w:cs="Times New Roman"/>
          <w:sz w:val="24"/>
          <w:szCs w:val="24"/>
        </w:rPr>
        <w:t>CASE Studies: Taking History into the Streets—Greg Nobles, Georgia Institute of Technology</w:t>
      </w:r>
    </w:p>
    <w:p w:rsidR="00380BDF" w:rsidRPr="00FE2066" w:rsidRDefault="00380BDF" w:rsidP="00380BDF">
      <w:pPr>
        <w:rPr>
          <w:rFonts w:ascii="Times New Roman" w:hAnsi="Times New Roman" w:cs="Times New Roman"/>
          <w:sz w:val="24"/>
          <w:szCs w:val="24"/>
        </w:rPr>
      </w:pPr>
      <w:r w:rsidRPr="00380BDF">
        <w:rPr>
          <w:rFonts w:ascii="Times New Roman" w:hAnsi="Times New Roman" w:cs="Times New Roman"/>
          <w:b/>
          <w:sz w:val="24"/>
          <w:szCs w:val="24"/>
        </w:rPr>
        <w:t>12:20-1:00</w:t>
      </w:r>
      <w:r>
        <w:rPr>
          <w:rFonts w:ascii="Times New Roman" w:hAnsi="Times New Roman" w:cs="Times New Roman"/>
          <w:sz w:val="24"/>
          <w:szCs w:val="24"/>
        </w:rPr>
        <w:tab/>
        <w:t>Discussion may continue</w:t>
      </w:r>
      <w:bookmarkStart w:id="0" w:name="_GoBack"/>
      <w:bookmarkEnd w:id="0"/>
    </w:p>
    <w:sectPr w:rsidR="00380BDF" w:rsidRPr="00FE2066" w:rsidSect="00912D3E">
      <w:pgSz w:w="12240" w:h="15840"/>
      <w:pgMar w:top="1152" w:right="1728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A0" w:rsidRDefault="001E74A0" w:rsidP="00A0289D">
      <w:pPr>
        <w:spacing w:after="0" w:line="240" w:lineRule="auto"/>
      </w:pPr>
      <w:r>
        <w:separator/>
      </w:r>
    </w:p>
  </w:endnote>
  <w:endnote w:type="continuationSeparator" w:id="0">
    <w:p w:rsidR="001E74A0" w:rsidRDefault="001E74A0" w:rsidP="00A0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A0" w:rsidRDefault="001E74A0" w:rsidP="00A0289D">
      <w:pPr>
        <w:spacing w:after="0" w:line="240" w:lineRule="auto"/>
      </w:pPr>
      <w:r>
        <w:separator/>
      </w:r>
    </w:p>
  </w:footnote>
  <w:footnote w:type="continuationSeparator" w:id="0">
    <w:p w:rsidR="001E74A0" w:rsidRDefault="001E74A0" w:rsidP="00A02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88D"/>
    <w:multiLevelType w:val="multilevel"/>
    <w:tmpl w:val="9392ACBA"/>
    <w:styleLink w:val="StandardAgenda"/>
    <w:lvl w:ilvl="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 w:val="0"/>
        <w:i w:val="0"/>
        <w:sz w:val="24"/>
        <w:u w:val="none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Theme="minorHAnsi" w:hAnsiTheme="minorHAnsi"/>
        <w:b w:val="0"/>
        <w:i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29"/>
    <w:rsid w:val="00002F56"/>
    <w:rsid w:val="00054DCF"/>
    <w:rsid w:val="00063476"/>
    <w:rsid w:val="00070BE6"/>
    <w:rsid w:val="000C5C97"/>
    <w:rsid w:val="00112CAC"/>
    <w:rsid w:val="00136594"/>
    <w:rsid w:val="001A1A9F"/>
    <w:rsid w:val="001B3BFC"/>
    <w:rsid w:val="001E74A0"/>
    <w:rsid w:val="00242EBE"/>
    <w:rsid w:val="00273A6E"/>
    <w:rsid w:val="002D2F16"/>
    <w:rsid w:val="002F1829"/>
    <w:rsid w:val="002F64D4"/>
    <w:rsid w:val="0032265C"/>
    <w:rsid w:val="00380BDF"/>
    <w:rsid w:val="00381351"/>
    <w:rsid w:val="0056101D"/>
    <w:rsid w:val="0056378C"/>
    <w:rsid w:val="005A3379"/>
    <w:rsid w:val="005C0812"/>
    <w:rsid w:val="005F053F"/>
    <w:rsid w:val="005F2135"/>
    <w:rsid w:val="00616AB7"/>
    <w:rsid w:val="006A3BCE"/>
    <w:rsid w:val="006B072F"/>
    <w:rsid w:val="007E60B8"/>
    <w:rsid w:val="0083477C"/>
    <w:rsid w:val="008777F8"/>
    <w:rsid w:val="00912D3E"/>
    <w:rsid w:val="00916394"/>
    <w:rsid w:val="0094728C"/>
    <w:rsid w:val="009605BE"/>
    <w:rsid w:val="00A0289D"/>
    <w:rsid w:val="00A40562"/>
    <w:rsid w:val="00B0074A"/>
    <w:rsid w:val="00BC77B5"/>
    <w:rsid w:val="00C2700C"/>
    <w:rsid w:val="00C27C0E"/>
    <w:rsid w:val="00C85501"/>
    <w:rsid w:val="00D01EAE"/>
    <w:rsid w:val="00D341E4"/>
    <w:rsid w:val="00D3499B"/>
    <w:rsid w:val="00D53311"/>
    <w:rsid w:val="00D97DB9"/>
    <w:rsid w:val="00DB7E31"/>
    <w:rsid w:val="00DC77FE"/>
    <w:rsid w:val="00E72F93"/>
    <w:rsid w:val="00FD6607"/>
    <w:rsid w:val="00FE2066"/>
    <w:rsid w:val="00FE210A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2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499B"/>
    <w:pPr>
      <w:spacing w:before="360" w:after="0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F213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99B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99B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99B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99B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99B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99B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99B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sertationBody1">
    <w:name w:val="Dissertation Body 1"/>
    <w:basedOn w:val="Normal"/>
    <w:qFormat/>
    <w:rsid w:val="00D3499B"/>
    <w:pPr>
      <w:spacing w:after="0" w:line="480" w:lineRule="auto"/>
      <w:ind w:firstLine="720"/>
      <w:contextualSpacing/>
    </w:pPr>
    <w:rPr>
      <w:rFonts w:ascii="Times New Roman" w:hAnsi="Times New Roman"/>
      <w:sz w:val="24"/>
    </w:rPr>
  </w:style>
  <w:style w:type="paragraph" w:customStyle="1" w:styleId="DissertationFootnotes1">
    <w:name w:val="Dissertation Footnotes 1"/>
    <w:basedOn w:val="FootnoteText"/>
    <w:qFormat/>
    <w:rsid w:val="00D3499B"/>
    <w:pPr>
      <w:spacing w:before="240" w:after="240" w:line="240" w:lineRule="auto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semiHidden/>
    <w:rsid w:val="00D349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499B"/>
    <w:rPr>
      <w:rFonts w:eastAsiaTheme="minorEastAsia"/>
      <w:sz w:val="20"/>
      <w:szCs w:val="20"/>
    </w:rPr>
  </w:style>
  <w:style w:type="character" w:customStyle="1" w:styleId="Heading1Char">
    <w:name w:val="Heading 1 Char"/>
    <w:link w:val="Heading1"/>
    <w:uiPriority w:val="9"/>
    <w:rsid w:val="00D349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F21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xt-link">
    <w:name w:val="text-link"/>
    <w:basedOn w:val="DefaultParagraphFont"/>
    <w:rsid w:val="00D3499B"/>
  </w:style>
  <w:style w:type="character" w:customStyle="1" w:styleId="Heading3Char">
    <w:name w:val="Heading 3 Char"/>
    <w:link w:val="Heading3"/>
    <w:uiPriority w:val="9"/>
    <w:semiHidden/>
    <w:rsid w:val="00D3499B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D3499B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D3499B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D3499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D3499B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D3499B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3499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Header">
    <w:name w:val="header"/>
    <w:basedOn w:val="Normal"/>
    <w:link w:val="HeaderChar"/>
    <w:rsid w:val="00D349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499B"/>
    <w:rPr>
      <w:rFonts w:eastAsiaTheme="minorEastAsia"/>
    </w:rPr>
  </w:style>
  <w:style w:type="paragraph" w:styleId="Footer">
    <w:name w:val="footer"/>
    <w:basedOn w:val="Normal"/>
    <w:link w:val="FooterChar"/>
    <w:rsid w:val="00D349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499B"/>
    <w:rPr>
      <w:rFonts w:eastAsiaTheme="minorEastAsia"/>
    </w:rPr>
  </w:style>
  <w:style w:type="character" w:styleId="FootnoteReference">
    <w:name w:val="footnote reference"/>
    <w:basedOn w:val="DefaultParagraphFont"/>
    <w:semiHidden/>
    <w:rsid w:val="00D3499B"/>
    <w:rPr>
      <w:vertAlign w:val="superscript"/>
    </w:rPr>
  </w:style>
  <w:style w:type="character" w:styleId="PageNumber">
    <w:name w:val="page number"/>
    <w:basedOn w:val="DefaultParagraphFont"/>
    <w:rsid w:val="00D3499B"/>
  </w:style>
  <w:style w:type="character" w:styleId="EndnoteReference">
    <w:name w:val="endnote reference"/>
    <w:basedOn w:val="DefaultParagraphFont"/>
    <w:semiHidden/>
    <w:rsid w:val="00D3499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rsid w:val="00D3499B"/>
    <w:rPr>
      <w:rFonts w:ascii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499B"/>
    <w:rPr>
      <w:rFonts w:ascii="Calibri" w:eastAsiaTheme="minorEastAsia" w:hAnsi="Calibri" w:cs="Calibr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499B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D3499B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99B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3499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Hyperlink">
    <w:name w:val="Hyperlink"/>
    <w:basedOn w:val="DefaultParagraphFont"/>
    <w:rsid w:val="00D3499B"/>
    <w:rPr>
      <w:color w:val="0000FF"/>
      <w:u w:val="single"/>
    </w:rPr>
  </w:style>
  <w:style w:type="character" w:styleId="FollowedHyperlink">
    <w:name w:val="FollowedHyperlink"/>
    <w:basedOn w:val="DefaultParagraphFont"/>
    <w:rsid w:val="00D3499B"/>
    <w:rPr>
      <w:color w:val="800080"/>
      <w:u w:val="single"/>
    </w:rPr>
  </w:style>
  <w:style w:type="character" w:styleId="Strong">
    <w:name w:val="Strong"/>
    <w:uiPriority w:val="22"/>
    <w:qFormat/>
    <w:rsid w:val="00D3499B"/>
    <w:rPr>
      <w:b/>
      <w:bCs/>
    </w:rPr>
  </w:style>
  <w:style w:type="character" w:styleId="Emphasis">
    <w:name w:val="Emphasis"/>
    <w:uiPriority w:val="20"/>
    <w:qFormat/>
    <w:rsid w:val="00D3499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349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49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499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D3499B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499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D3499B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D3499B"/>
    <w:rPr>
      <w:i/>
      <w:iCs/>
    </w:rPr>
  </w:style>
  <w:style w:type="character" w:styleId="IntenseEmphasis">
    <w:name w:val="Intense Emphasis"/>
    <w:uiPriority w:val="21"/>
    <w:qFormat/>
    <w:rsid w:val="00D3499B"/>
    <w:rPr>
      <w:b/>
      <w:bCs/>
    </w:rPr>
  </w:style>
  <w:style w:type="character" w:styleId="SubtleReference">
    <w:name w:val="Subtle Reference"/>
    <w:uiPriority w:val="31"/>
    <w:qFormat/>
    <w:rsid w:val="00D3499B"/>
    <w:rPr>
      <w:smallCaps/>
    </w:rPr>
  </w:style>
  <w:style w:type="character" w:styleId="IntenseReference">
    <w:name w:val="Intense Reference"/>
    <w:uiPriority w:val="32"/>
    <w:qFormat/>
    <w:rsid w:val="00D3499B"/>
    <w:rPr>
      <w:smallCaps/>
      <w:spacing w:val="5"/>
      <w:u w:val="single"/>
    </w:rPr>
  </w:style>
  <w:style w:type="character" w:styleId="BookTitle">
    <w:name w:val="Book Title"/>
    <w:uiPriority w:val="33"/>
    <w:qFormat/>
    <w:rsid w:val="00D3499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99B"/>
    <w:pPr>
      <w:outlineLvl w:val="9"/>
    </w:pPr>
    <w:rPr>
      <w:rFonts w:ascii="Cambria" w:hAnsi="Cambria"/>
      <w:lang w:bidi="en-US"/>
    </w:rPr>
  </w:style>
  <w:style w:type="paragraph" w:customStyle="1" w:styleId="DissertationBlockQuote">
    <w:name w:val="Dissertation Block Quote"/>
    <w:basedOn w:val="Quote"/>
    <w:autoRedefine/>
    <w:qFormat/>
    <w:rsid w:val="0056101D"/>
    <w:pPr>
      <w:spacing w:after="120" w:line="240" w:lineRule="auto"/>
    </w:pPr>
    <w:rPr>
      <w:rFonts w:ascii="Times New Roman" w:hAnsi="Times New Roman"/>
      <w:i w:val="0"/>
      <w:sz w:val="24"/>
    </w:rPr>
  </w:style>
  <w:style w:type="numbering" w:customStyle="1" w:styleId="StandardAgenda">
    <w:name w:val="Standard Agenda"/>
    <w:uiPriority w:val="99"/>
    <w:rsid w:val="005F053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2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499B"/>
    <w:pPr>
      <w:spacing w:before="360" w:after="0"/>
      <w:contextualSpacing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F213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99B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99B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99B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99B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99B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99B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99B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sertationBody1">
    <w:name w:val="Dissertation Body 1"/>
    <w:basedOn w:val="Normal"/>
    <w:qFormat/>
    <w:rsid w:val="00D3499B"/>
    <w:pPr>
      <w:spacing w:after="0" w:line="480" w:lineRule="auto"/>
      <w:ind w:firstLine="720"/>
      <w:contextualSpacing/>
    </w:pPr>
    <w:rPr>
      <w:rFonts w:ascii="Times New Roman" w:hAnsi="Times New Roman"/>
      <w:sz w:val="24"/>
    </w:rPr>
  </w:style>
  <w:style w:type="paragraph" w:customStyle="1" w:styleId="DissertationFootnotes1">
    <w:name w:val="Dissertation Footnotes 1"/>
    <w:basedOn w:val="FootnoteText"/>
    <w:qFormat/>
    <w:rsid w:val="00D3499B"/>
    <w:pPr>
      <w:spacing w:before="240" w:after="240" w:line="240" w:lineRule="auto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semiHidden/>
    <w:rsid w:val="00D349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499B"/>
    <w:rPr>
      <w:rFonts w:eastAsiaTheme="minorEastAsia"/>
      <w:sz w:val="20"/>
      <w:szCs w:val="20"/>
    </w:rPr>
  </w:style>
  <w:style w:type="character" w:customStyle="1" w:styleId="Heading1Char">
    <w:name w:val="Heading 1 Char"/>
    <w:link w:val="Heading1"/>
    <w:uiPriority w:val="9"/>
    <w:rsid w:val="00D349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F21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xt-link">
    <w:name w:val="text-link"/>
    <w:basedOn w:val="DefaultParagraphFont"/>
    <w:rsid w:val="00D3499B"/>
  </w:style>
  <w:style w:type="character" w:customStyle="1" w:styleId="Heading3Char">
    <w:name w:val="Heading 3 Char"/>
    <w:link w:val="Heading3"/>
    <w:uiPriority w:val="9"/>
    <w:semiHidden/>
    <w:rsid w:val="00D3499B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D3499B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D3499B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D3499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D3499B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D3499B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3499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Header">
    <w:name w:val="header"/>
    <w:basedOn w:val="Normal"/>
    <w:link w:val="HeaderChar"/>
    <w:rsid w:val="00D349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499B"/>
    <w:rPr>
      <w:rFonts w:eastAsiaTheme="minorEastAsia"/>
    </w:rPr>
  </w:style>
  <w:style w:type="paragraph" w:styleId="Footer">
    <w:name w:val="footer"/>
    <w:basedOn w:val="Normal"/>
    <w:link w:val="FooterChar"/>
    <w:rsid w:val="00D349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499B"/>
    <w:rPr>
      <w:rFonts w:eastAsiaTheme="minorEastAsia"/>
    </w:rPr>
  </w:style>
  <w:style w:type="character" w:styleId="FootnoteReference">
    <w:name w:val="footnote reference"/>
    <w:basedOn w:val="DefaultParagraphFont"/>
    <w:semiHidden/>
    <w:rsid w:val="00D3499B"/>
    <w:rPr>
      <w:vertAlign w:val="superscript"/>
    </w:rPr>
  </w:style>
  <w:style w:type="character" w:styleId="PageNumber">
    <w:name w:val="page number"/>
    <w:basedOn w:val="DefaultParagraphFont"/>
    <w:rsid w:val="00D3499B"/>
  </w:style>
  <w:style w:type="character" w:styleId="EndnoteReference">
    <w:name w:val="endnote reference"/>
    <w:basedOn w:val="DefaultParagraphFont"/>
    <w:semiHidden/>
    <w:rsid w:val="00D3499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rsid w:val="00D3499B"/>
    <w:rPr>
      <w:rFonts w:ascii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499B"/>
    <w:rPr>
      <w:rFonts w:ascii="Calibri" w:eastAsiaTheme="minorEastAsia" w:hAnsi="Calibri" w:cs="Calibr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499B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D3499B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99B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3499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Hyperlink">
    <w:name w:val="Hyperlink"/>
    <w:basedOn w:val="DefaultParagraphFont"/>
    <w:rsid w:val="00D3499B"/>
    <w:rPr>
      <w:color w:val="0000FF"/>
      <w:u w:val="single"/>
    </w:rPr>
  </w:style>
  <w:style w:type="character" w:styleId="FollowedHyperlink">
    <w:name w:val="FollowedHyperlink"/>
    <w:basedOn w:val="DefaultParagraphFont"/>
    <w:rsid w:val="00D3499B"/>
    <w:rPr>
      <w:color w:val="800080"/>
      <w:u w:val="single"/>
    </w:rPr>
  </w:style>
  <w:style w:type="character" w:styleId="Strong">
    <w:name w:val="Strong"/>
    <w:uiPriority w:val="22"/>
    <w:qFormat/>
    <w:rsid w:val="00D3499B"/>
    <w:rPr>
      <w:b/>
      <w:bCs/>
    </w:rPr>
  </w:style>
  <w:style w:type="character" w:styleId="Emphasis">
    <w:name w:val="Emphasis"/>
    <w:uiPriority w:val="20"/>
    <w:qFormat/>
    <w:rsid w:val="00D3499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349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49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499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D3499B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499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D3499B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D3499B"/>
    <w:rPr>
      <w:i/>
      <w:iCs/>
    </w:rPr>
  </w:style>
  <w:style w:type="character" w:styleId="IntenseEmphasis">
    <w:name w:val="Intense Emphasis"/>
    <w:uiPriority w:val="21"/>
    <w:qFormat/>
    <w:rsid w:val="00D3499B"/>
    <w:rPr>
      <w:b/>
      <w:bCs/>
    </w:rPr>
  </w:style>
  <w:style w:type="character" w:styleId="SubtleReference">
    <w:name w:val="Subtle Reference"/>
    <w:uiPriority w:val="31"/>
    <w:qFormat/>
    <w:rsid w:val="00D3499B"/>
    <w:rPr>
      <w:smallCaps/>
    </w:rPr>
  </w:style>
  <w:style w:type="character" w:styleId="IntenseReference">
    <w:name w:val="Intense Reference"/>
    <w:uiPriority w:val="32"/>
    <w:qFormat/>
    <w:rsid w:val="00D3499B"/>
    <w:rPr>
      <w:smallCaps/>
      <w:spacing w:val="5"/>
      <w:u w:val="single"/>
    </w:rPr>
  </w:style>
  <w:style w:type="character" w:styleId="BookTitle">
    <w:name w:val="Book Title"/>
    <w:uiPriority w:val="33"/>
    <w:qFormat/>
    <w:rsid w:val="00D3499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99B"/>
    <w:pPr>
      <w:outlineLvl w:val="9"/>
    </w:pPr>
    <w:rPr>
      <w:rFonts w:ascii="Cambria" w:hAnsi="Cambria"/>
      <w:lang w:bidi="en-US"/>
    </w:rPr>
  </w:style>
  <w:style w:type="paragraph" w:customStyle="1" w:styleId="DissertationBlockQuote">
    <w:name w:val="Dissertation Block Quote"/>
    <w:basedOn w:val="Quote"/>
    <w:autoRedefine/>
    <w:qFormat/>
    <w:rsid w:val="0056101D"/>
    <w:pPr>
      <w:spacing w:after="120" w:line="240" w:lineRule="auto"/>
    </w:pPr>
    <w:rPr>
      <w:rFonts w:ascii="Times New Roman" w:hAnsi="Times New Roman"/>
      <w:i w:val="0"/>
      <w:sz w:val="24"/>
    </w:rPr>
  </w:style>
  <w:style w:type="numbering" w:customStyle="1" w:styleId="StandardAgenda">
    <w:name w:val="Standard Agenda"/>
    <w:uiPriority w:val="99"/>
    <w:rsid w:val="005F053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740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95AB-A61F-4DC2-B96C-2B3B9DA6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jbrookins</dc:creator>
  <cp:lastModifiedBy>jbrookins</cp:lastModifiedBy>
  <cp:revision>45</cp:revision>
  <dcterms:created xsi:type="dcterms:W3CDTF">2013-08-22T20:32:00Z</dcterms:created>
  <dcterms:modified xsi:type="dcterms:W3CDTF">2014-01-02T14:29:00Z</dcterms:modified>
</cp:coreProperties>
</file>